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A7642" w14:textId="77777777" w:rsidR="00EF4E93" w:rsidRPr="00BF2155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</w:t>
      </w:r>
      <w:r w:rsidR="00DA79A3" w:rsidRPr="00BF2155">
        <w:rPr>
          <w:color w:val="3399FF"/>
          <w:lang w:val="kk-KZ"/>
        </w:rPr>
        <w:t>Астана</w:t>
      </w:r>
      <w:r w:rsidR="00EF4E93" w:rsidRPr="00BF2155">
        <w:rPr>
          <w:color w:val="3399FF"/>
          <w:lang w:val="kk-KZ"/>
        </w:rPr>
        <w:t xml:space="preserve"> қ</w:t>
      </w:r>
      <w:r w:rsidR="00EF4E93" w:rsidRPr="00BF2155">
        <w:rPr>
          <w:color w:val="3399FF"/>
        </w:rPr>
        <w:t>аласы</w:t>
      </w:r>
      <w:r w:rsidR="00EF4E93" w:rsidRPr="00BF2155">
        <w:rPr>
          <w:color w:val="3399FF"/>
          <w:lang w:val="kk-KZ"/>
        </w:rPr>
        <w:t xml:space="preserve">                                                                                              </w:t>
      </w:r>
      <w:r w:rsidRPr="00BF2155">
        <w:rPr>
          <w:color w:val="3399FF"/>
          <w:lang w:val="kk-KZ"/>
        </w:rPr>
        <w:t xml:space="preserve"> </w:t>
      </w:r>
      <w:r w:rsidR="00EF4E93" w:rsidRPr="00BF2155">
        <w:rPr>
          <w:color w:val="3399FF"/>
          <w:lang w:val="kk-KZ"/>
        </w:rPr>
        <w:t xml:space="preserve">           город </w:t>
      </w:r>
      <w:r w:rsidR="00DA79A3" w:rsidRPr="00BF2155">
        <w:rPr>
          <w:color w:val="3399FF"/>
          <w:lang w:val="kk-KZ"/>
        </w:rPr>
        <w:t>Астана</w:t>
      </w:r>
      <w:r w:rsidR="00EF4E93" w:rsidRPr="00BF2155">
        <w:rPr>
          <w:color w:val="3399FF"/>
          <w:lang w:val="kk-KZ"/>
        </w:rPr>
        <w:t xml:space="preserve">                                                                                                               </w:t>
      </w:r>
    </w:p>
    <w:p w14:paraId="660791C6" w14:textId="77777777" w:rsidR="005C14F1" w:rsidRPr="00BF2155" w:rsidRDefault="005C14F1" w:rsidP="00934587">
      <w:pPr>
        <w:rPr>
          <w:sz w:val="28"/>
          <w:szCs w:val="28"/>
        </w:rPr>
      </w:pPr>
    </w:p>
    <w:p w14:paraId="4B7043ED" w14:textId="5ADAA289" w:rsidR="0094678B" w:rsidRPr="00BF2155" w:rsidRDefault="0094678B" w:rsidP="00934587">
      <w:pPr>
        <w:rPr>
          <w:sz w:val="28"/>
          <w:szCs w:val="28"/>
        </w:rPr>
      </w:pPr>
    </w:p>
    <w:p w14:paraId="4DBFD93A" w14:textId="3F326676" w:rsidR="00FF50A8" w:rsidRPr="00BF2155" w:rsidRDefault="00FF50A8" w:rsidP="006961F3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BF2155">
        <w:rPr>
          <w:rFonts w:eastAsia="Calibri"/>
          <w:b/>
          <w:sz w:val="28"/>
          <w:szCs w:val="28"/>
          <w:lang w:eastAsia="en-US"/>
        </w:rPr>
        <w:t xml:space="preserve">О внесении </w:t>
      </w:r>
      <w:r w:rsidR="00635FDE" w:rsidRPr="00BF2155">
        <w:rPr>
          <w:rFonts w:eastAsia="Calibri"/>
          <w:b/>
          <w:sz w:val="28"/>
          <w:szCs w:val="28"/>
          <w:lang w:eastAsia="en-US"/>
        </w:rPr>
        <w:t xml:space="preserve">изменения </w:t>
      </w:r>
      <w:r w:rsidRPr="00BF2155">
        <w:rPr>
          <w:rFonts w:eastAsia="Calibri"/>
          <w:b/>
          <w:sz w:val="28"/>
          <w:szCs w:val="28"/>
          <w:lang w:eastAsia="en-US"/>
        </w:rPr>
        <w:t xml:space="preserve">в приказ </w:t>
      </w:r>
      <w:r w:rsidRPr="00BF2155">
        <w:rPr>
          <w:b/>
          <w:sz w:val="28"/>
          <w:szCs w:val="28"/>
        </w:rPr>
        <w:t xml:space="preserve">Министра финансов </w:t>
      </w:r>
      <w:r w:rsidRPr="00BF2155">
        <w:rPr>
          <w:b/>
          <w:sz w:val="28"/>
          <w:szCs w:val="28"/>
        </w:rPr>
        <w:br/>
        <w:t>Республики Казахстан от 22 сентября 2025 года № 520 «О некоторых вопросах горизонтального мониторинга»</w:t>
      </w:r>
      <w:r w:rsidRPr="00BF2155">
        <w:rPr>
          <w:rFonts w:eastAsia="Calibri"/>
          <w:b/>
          <w:sz w:val="28"/>
          <w:szCs w:val="28"/>
          <w:lang w:eastAsia="en-US"/>
        </w:rPr>
        <w:br/>
      </w:r>
    </w:p>
    <w:p w14:paraId="53FD68FA" w14:textId="77777777" w:rsidR="00FF50A8" w:rsidRPr="00BF2155" w:rsidRDefault="00FF50A8" w:rsidP="00FF50A8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3BB10FAB" w14:textId="77777777" w:rsidR="00FF50A8" w:rsidRPr="00BF2155" w:rsidRDefault="00FF50A8" w:rsidP="00FF50A8">
      <w:pPr>
        <w:overflowPunct/>
        <w:autoSpaceDE/>
        <w:autoSpaceDN/>
        <w:adjustRightInd/>
        <w:spacing w:line="276" w:lineRule="auto"/>
        <w:ind w:firstLine="708"/>
        <w:rPr>
          <w:rFonts w:eastAsia="Calibri"/>
          <w:b/>
          <w:sz w:val="28"/>
          <w:szCs w:val="28"/>
          <w:lang w:eastAsia="en-US"/>
        </w:rPr>
      </w:pPr>
      <w:r w:rsidRPr="00BF2155">
        <w:rPr>
          <w:rFonts w:eastAsia="Calibri"/>
          <w:b/>
          <w:sz w:val="28"/>
          <w:szCs w:val="28"/>
          <w:lang w:eastAsia="en-US"/>
        </w:rPr>
        <w:t>ПРИКАЗЫВАЮ:</w:t>
      </w:r>
    </w:p>
    <w:p w14:paraId="12B2EC97" w14:textId="699D62F4" w:rsidR="00FF50A8" w:rsidRPr="00BF2155" w:rsidRDefault="00FF50A8" w:rsidP="00635FDE">
      <w:pPr>
        <w:pStyle w:val="ae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2155">
        <w:rPr>
          <w:rFonts w:ascii="Times New Roman" w:hAnsi="Times New Roman"/>
          <w:sz w:val="28"/>
          <w:szCs w:val="28"/>
        </w:rPr>
        <w:t xml:space="preserve">Внести в приказ Министра финансов Республики Казахстан </w:t>
      </w:r>
      <w:r w:rsidRPr="00BF2155">
        <w:rPr>
          <w:rFonts w:ascii="Times New Roman" w:hAnsi="Times New Roman"/>
          <w:sz w:val="28"/>
          <w:szCs w:val="28"/>
        </w:rPr>
        <w:br/>
        <w:t xml:space="preserve">от 22 сентября 2025 года № 520 «О некоторых вопросах горизонтального мониторинга» (зарегистрирован в Реестре государственной регистрации нормативных правовых актов под № 36900) </w:t>
      </w:r>
      <w:r w:rsidR="00635FDE" w:rsidRPr="00BF2155">
        <w:rPr>
          <w:rFonts w:ascii="Times New Roman" w:hAnsi="Times New Roman"/>
          <w:sz w:val="28"/>
          <w:szCs w:val="28"/>
        </w:rPr>
        <w:t>следующее изменение</w:t>
      </w:r>
      <w:r w:rsidRPr="00BF2155">
        <w:rPr>
          <w:rFonts w:ascii="Times New Roman" w:hAnsi="Times New Roman"/>
          <w:sz w:val="28"/>
          <w:szCs w:val="28"/>
        </w:rPr>
        <w:t xml:space="preserve">: </w:t>
      </w:r>
    </w:p>
    <w:p w14:paraId="5197AD4A" w14:textId="08024781" w:rsidR="00635FDE" w:rsidRPr="00BF2155" w:rsidRDefault="00635FDE" w:rsidP="006961F3">
      <w:pPr>
        <w:ind w:firstLine="709"/>
        <w:jc w:val="both"/>
        <w:rPr>
          <w:sz w:val="28"/>
          <w:szCs w:val="28"/>
        </w:rPr>
      </w:pPr>
      <w:r w:rsidRPr="00BF2155">
        <w:rPr>
          <w:rFonts w:eastAsia="Calibri"/>
          <w:sz w:val="28"/>
          <w:szCs w:val="28"/>
          <w:lang w:eastAsia="en-US"/>
        </w:rPr>
        <w:t xml:space="preserve">в </w:t>
      </w:r>
      <w:r w:rsidRPr="00BF2155">
        <w:rPr>
          <w:bCs/>
          <w:sz w:val="28"/>
          <w:szCs w:val="28"/>
        </w:rPr>
        <w:t>Минимальных требованиях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</w:t>
      </w:r>
      <w:r w:rsidRPr="00BF2155">
        <w:rPr>
          <w:sz w:val="28"/>
          <w:szCs w:val="28"/>
        </w:rPr>
        <w:t xml:space="preserve">ем, </w:t>
      </w:r>
      <w:r w:rsidR="00D22997" w:rsidRPr="00BF2155">
        <w:rPr>
          <w:sz w:val="28"/>
          <w:szCs w:val="28"/>
        </w:rPr>
        <w:t>утвержденных указанным приказом</w:t>
      </w:r>
      <w:r w:rsidRPr="00BF2155">
        <w:rPr>
          <w:sz w:val="28"/>
          <w:szCs w:val="28"/>
        </w:rPr>
        <w:t>:</w:t>
      </w:r>
    </w:p>
    <w:p w14:paraId="235ECAE2" w14:textId="661422BF" w:rsidR="00635FDE" w:rsidRPr="00BF2155" w:rsidRDefault="00635FDE" w:rsidP="00635FDE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BF2155">
        <w:rPr>
          <w:rFonts w:eastAsia="Calibri"/>
          <w:sz w:val="28"/>
          <w:szCs w:val="28"/>
          <w:lang w:eastAsia="en-US"/>
        </w:rPr>
        <w:t xml:space="preserve">в </w:t>
      </w:r>
      <w:r w:rsidR="00FF50A8" w:rsidRPr="00BF2155">
        <w:rPr>
          <w:rFonts w:eastAsia="Calibri"/>
          <w:sz w:val="28"/>
          <w:szCs w:val="28"/>
          <w:lang w:eastAsia="en-US"/>
        </w:rPr>
        <w:t xml:space="preserve">приложении </w:t>
      </w:r>
      <w:r w:rsidR="005A0B8F" w:rsidRPr="00BF2155">
        <w:rPr>
          <w:rFonts w:eastAsia="Calibri"/>
          <w:sz w:val="28"/>
          <w:szCs w:val="28"/>
          <w:lang w:eastAsia="en-US"/>
        </w:rPr>
        <w:t>3</w:t>
      </w:r>
      <w:r w:rsidRPr="00BF2155">
        <w:rPr>
          <w:sz w:val="28"/>
          <w:szCs w:val="28"/>
        </w:rPr>
        <w:t>:</w:t>
      </w:r>
    </w:p>
    <w:p w14:paraId="752B0BAF" w14:textId="0649789A" w:rsidR="00FF50A8" w:rsidRPr="00BF2155" w:rsidRDefault="00FF50A8" w:rsidP="00635FDE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sz w:val="28"/>
          <w:szCs w:val="28"/>
        </w:rPr>
        <w:t>строку</w:t>
      </w:r>
      <w:r w:rsidR="00635FDE" w:rsidRPr="00BF2155">
        <w:rPr>
          <w:sz w:val="28"/>
          <w:szCs w:val="28"/>
        </w:rPr>
        <w:t xml:space="preserve">, порядковый номер </w:t>
      </w:r>
      <w:r w:rsidRPr="00BF2155">
        <w:rPr>
          <w:sz w:val="28"/>
          <w:szCs w:val="28"/>
        </w:rPr>
        <w:t>807</w:t>
      </w:r>
      <w:r w:rsidR="00635FDE" w:rsidRPr="00BF2155">
        <w:rPr>
          <w:sz w:val="28"/>
          <w:szCs w:val="28"/>
        </w:rPr>
        <w:t>,</w:t>
      </w:r>
      <w:r w:rsidRPr="00BF2155">
        <w:rPr>
          <w:sz w:val="28"/>
          <w:szCs w:val="28"/>
        </w:rPr>
        <w:t xml:space="preserve"> </w:t>
      </w:r>
      <w:r w:rsidRPr="00BF2155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14:paraId="0F6C2692" w14:textId="77777777" w:rsidR="00FF50A8" w:rsidRPr="00BF2155" w:rsidRDefault="00FF50A8" w:rsidP="00D22997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BF2155">
        <w:rPr>
          <w:rFonts w:eastAsia="Calibri"/>
          <w:sz w:val="28"/>
          <w:szCs w:val="28"/>
          <w:lang w:eastAsia="en-US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677"/>
        <w:gridCol w:w="222"/>
        <w:gridCol w:w="758"/>
        <w:gridCol w:w="1581"/>
        <w:gridCol w:w="2228"/>
        <w:gridCol w:w="1427"/>
        <w:gridCol w:w="1427"/>
        <w:gridCol w:w="1427"/>
      </w:tblGrid>
      <w:tr w:rsidR="00FF50A8" w:rsidRPr="00D32157" w14:paraId="42D61E52" w14:textId="77777777" w:rsidTr="00D32157">
        <w:tc>
          <w:tcPr>
            <w:tcW w:w="677" w:type="dxa"/>
            <w:vAlign w:val="center"/>
          </w:tcPr>
          <w:p w14:paraId="43107B64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807.</w:t>
            </w:r>
          </w:p>
        </w:tc>
        <w:tc>
          <w:tcPr>
            <w:tcW w:w="457" w:type="dxa"/>
            <w:vAlign w:val="center"/>
          </w:tcPr>
          <w:p w14:paraId="6A5A88B0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3" w:type="dxa"/>
            <w:vAlign w:val="center"/>
          </w:tcPr>
          <w:p w14:paraId="2E3AAE37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Счет БУ</w:t>
            </w:r>
          </w:p>
        </w:tc>
        <w:tc>
          <w:tcPr>
            <w:tcW w:w="1581" w:type="dxa"/>
            <w:vAlign w:val="center"/>
          </w:tcPr>
          <w:p w14:paraId="1C3A4B80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ИИН/БИН контрагента</w:t>
            </w:r>
          </w:p>
        </w:tc>
        <w:tc>
          <w:tcPr>
            <w:tcW w:w="2228" w:type="dxa"/>
            <w:vAlign w:val="center"/>
          </w:tcPr>
          <w:p w14:paraId="036F26F9" w14:textId="3CED06B8" w:rsidR="00FF50A8" w:rsidRPr="00D32157" w:rsidRDefault="00FF50A8" w:rsidP="00DA3D8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Платежный документ, подтверждающий направление средств в автономный кластерный фонд для финансирования проектов участников «Астана Хаб»</w:t>
            </w:r>
          </w:p>
        </w:tc>
        <w:tc>
          <w:tcPr>
            <w:tcW w:w="1427" w:type="dxa"/>
            <w:vAlign w:val="center"/>
          </w:tcPr>
          <w:p w14:paraId="5A36DE25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допустимо</w:t>
            </w:r>
          </w:p>
        </w:tc>
        <w:tc>
          <w:tcPr>
            <w:tcW w:w="1427" w:type="dxa"/>
            <w:vAlign w:val="center"/>
          </w:tcPr>
          <w:p w14:paraId="05F51A6B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допустимо</w:t>
            </w:r>
          </w:p>
        </w:tc>
        <w:tc>
          <w:tcPr>
            <w:tcW w:w="1427" w:type="dxa"/>
            <w:vAlign w:val="center"/>
          </w:tcPr>
          <w:p w14:paraId="270340B5" w14:textId="77777777" w:rsidR="00FF50A8" w:rsidRPr="00D32157" w:rsidRDefault="00FF50A8" w:rsidP="0073279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157">
              <w:rPr>
                <w:sz w:val="28"/>
                <w:szCs w:val="28"/>
              </w:rPr>
              <w:t>допустимо</w:t>
            </w:r>
          </w:p>
        </w:tc>
      </w:tr>
    </w:tbl>
    <w:p w14:paraId="2B55FCF7" w14:textId="77777777" w:rsidR="00FF50A8" w:rsidRPr="00BF2155" w:rsidRDefault="00FF50A8" w:rsidP="00FF50A8">
      <w:pPr>
        <w:overflowPunct/>
        <w:autoSpaceDE/>
        <w:autoSpaceDN/>
        <w:adjustRightInd/>
        <w:ind w:left="1123" w:firstLine="7949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rFonts w:eastAsia="Calibri"/>
          <w:sz w:val="28"/>
          <w:szCs w:val="28"/>
          <w:lang w:eastAsia="en-US"/>
        </w:rPr>
        <w:t xml:space="preserve">     ».</w:t>
      </w:r>
    </w:p>
    <w:p w14:paraId="1CD66D05" w14:textId="75EFA283" w:rsidR="00FF50A8" w:rsidRPr="00BF2155" w:rsidRDefault="00FF50A8" w:rsidP="00FF50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rFonts w:eastAsia="Calibri"/>
          <w:sz w:val="28"/>
          <w:szCs w:val="28"/>
          <w:lang w:eastAsia="en-US"/>
        </w:rPr>
        <w:t>2.</w:t>
      </w:r>
      <w:r w:rsidRPr="00BF2155">
        <w:rPr>
          <w:rFonts w:eastAsia="Calibri"/>
          <w:sz w:val="28"/>
          <w:szCs w:val="28"/>
          <w:lang w:eastAsia="en-US"/>
        </w:rPr>
        <w:tab/>
        <w:t>Комитету государственных доходов Министерства финансов Республики Казахстан в установлен</w:t>
      </w:r>
      <w:bookmarkStart w:id="0" w:name="_GoBack"/>
      <w:bookmarkEnd w:id="0"/>
      <w:r w:rsidRPr="00BF2155">
        <w:rPr>
          <w:rFonts w:eastAsia="Calibri"/>
          <w:sz w:val="28"/>
          <w:szCs w:val="28"/>
          <w:lang w:eastAsia="en-US"/>
        </w:rPr>
        <w:t>ном законодательством Республики Казахстан порядке обеспечить:</w:t>
      </w:r>
    </w:p>
    <w:p w14:paraId="692111C2" w14:textId="77777777" w:rsidR="00FF50A8" w:rsidRPr="00BF2155" w:rsidRDefault="00FF50A8" w:rsidP="00FF50A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rFonts w:eastAsia="Calibri"/>
          <w:sz w:val="28"/>
          <w:szCs w:val="28"/>
          <w:lang w:eastAsia="en-US"/>
        </w:rPr>
        <w:lastRenderedPageBreak/>
        <w:t>1) государственную регистрацию настоящего приказа в Министерстве юстиции Республики Казахстан;</w:t>
      </w:r>
    </w:p>
    <w:p w14:paraId="34B3417A" w14:textId="77777777" w:rsidR="00FF50A8" w:rsidRPr="00BF2155" w:rsidRDefault="00FF50A8" w:rsidP="00FF50A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rFonts w:eastAsia="Calibri"/>
          <w:sz w:val="28"/>
          <w:szCs w:val="28"/>
          <w:lang w:eastAsia="en-US"/>
        </w:rPr>
        <w:t xml:space="preserve">2) размещение настоящего приказа на интернет-ресурсе Министерства финансов Республики Казахстан после дня его первого официального опубликования; </w:t>
      </w:r>
    </w:p>
    <w:p w14:paraId="5BE3C4C7" w14:textId="77777777" w:rsidR="00FF50A8" w:rsidRPr="00BF2155" w:rsidRDefault="00FF50A8" w:rsidP="00FF50A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rFonts w:eastAsia="Calibri"/>
          <w:sz w:val="28"/>
          <w:szCs w:val="28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4D85867" w14:textId="77777777" w:rsidR="00D22997" w:rsidRPr="00BF2155" w:rsidRDefault="00FF50A8" w:rsidP="00D2299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F2155">
        <w:rPr>
          <w:rFonts w:eastAsia="Calibri"/>
          <w:sz w:val="28"/>
          <w:szCs w:val="28"/>
          <w:lang w:eastAsia="en-US"/>
        </w:rPr>
        <w:t>3.</w:t>
      </w:r>
      <w:r w:rsidRPr="00BF2155">
        <w:rPr>
          <w:rFonts w:eastAsia="Calibri"/>
          <w:sz w:val="28"/>
          <w:szCs w:val="28"/>
          <w:lang w:eastAsia="en-US"/>
        </w:rPr>
        <w:tab/>
      </w:r>
      <w:r w:rsidR="00D22997" w:rsidRPr="00BF2155">
        <w:rPr>
          <w:rFonts w:eastAsia="Calibri"/>
          <w:sz w:val="28"/>
          <w:szCs w:val="28"/>
          <w:lang w:eastAsia="en-US"/>
        </w:rPr>
        <w:t>Настоящий приказ вводится в действие с 1 января 2026 года и подлежит официальному опубликованию.</w:t>
      </w:r>
    </w:p>
    <w:p w14:paraId="4C00EFDE" w14:textId="1FFC15AD" w:rsidR="00FF50A8" w:rsidRPr="00BF2155" w:rsidRDefault="00FF50A8" w:rsidP="00FF50A8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011E7E9D" w14:textId="77777777" w:rsidR="00FF50A8" w:rsidRPr="00BF2155" w:rsidRDefault="00FF50A8" w:rsidP="00FF50A8">
      <w:pPr>
        <w:ind w:firstLine="708"/>
        <w:jc w:val="both"/>
        <w:rPr>
          <w:b/>
          <w:noProof/>
          <w:sz w:val="28"/>
          <w:szCs w:val="28"/>
        </w:rPr>
      </w:pPr>
    </w:p>
    <w:p w14:paraId="09EBF6D9" w14:textId="5B068652" w:rsidR="00FF50A8" w:rsidRPr="00A461A0" w:rsidRDefault="00FF50A8" w:rsidP="00FF50A8">
      <w:pPr>
        <w:ind w:firstLine="708"/>
        <w:jc w:val="both"/>
        <w:rPr>
          <w:b/>
          <w:noProof/>
          <w:sz w:val="28"/>
          <w:szCs w:val="28"/>
        </w:rPr>
      </w:pPr>
      <w:r w:rsidRPr="00BF2155">
        <w:rPr>
          <w:b/>
          <w:noProof/>
          <w:sz w:val="28"/>
          <w:szCs w:val="28"/>
        </w:rPr>
        <w:t xml:space="preserve">Должность </w:t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</w:r>
      <w:r w:rsidRPr="00BF2155">
        <w:rPr>
          <w:b/>
          <w:noProof/>
          <w:sz w:val="28"/>
          <w:szCs w:val="28"/>
        </w:rPr>
        <w:tab/>
        <w:t>ФИО</w:t>
      </w:r>
    </w:p>
    <w:p w14:paraId="109A365E" w14:textId="77777777" w:rsidR="00FF50A8" w:rsidRDefault="00FF50A8" w:rsidP="00934587"/>
    <w:p w14:paraId="63E37AF5" w14:textId="77777777"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D06037" w16cex:dateUtc="2025-11-25T12:04:00Z"/>
  <w16cex:commentExtensible w16cex:durableId="2CD061DB" w16cex:dateUtc="2025-11-25T12:11:00Z"/>
  <w16cex:commentExtensible w16cex:durableId="2CD06199" w16cex:dateUtc="2025-11-25T12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5A5F37" w16cid:durableId="2CD05C7E"/>
  <w16cid:commentId w16cid:paraId="5FDE4510" w16cid:durableId="2CD06037"/>
  <w16cid:commentId w16cid:paraId="55EC3506" w16cid:durableId="2CD061DB"/>
  <w16cid:commentId w16cid:paraId="2F6667BD" w16cid:durableId="2CD05C7F"/>
  <w16cid:commentId w16cid:paraId="3CEC5C94" w16cid:durableId="2CD061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9764" w14:textId="77777777" w:rsidR="00E56048" w:rsidRDefault="00E56048">
      <w:r>
        <w:separator/>
      </w:r>
    </w:p>
  </w:endnote>
  <w:endnote w:type="continuationSeparator" w:id="0">
    <w:p w14:paraId="2B480897" w14:textId="77777777" w:rsidR="00E56048" w:rsidRDefault="00E5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61AE7" w14:textId="77777777" w:rsidR="00E56048" w:rsidRDefault="00E56048">
      <w:r>
        <w:separator/>
      </w:r>
    </w:p>
  </w:footnote>
  <w:footnote w:type="continuationSeparator" w:id="0">
    <w:p w14:paraId="4F83F3C5" w14:textId="77777777" w:rsidR="00E56048" w:rsidRDefault="00E56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7DE57819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32157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7BC3ED38" w:rsidR="004B400D" w:rsidRPr="00D100F6" w:rsidRDefault="00522578" w:rsidP="00277570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277570"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4117DD70" w:rsidR="00522578" w:rsidRPr="00277570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277570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790B5624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76027121"/>
    <w:multiLevelType w:val="hybridMultilevel"/>
    <w:tmpl w:val="78E2D812"/>
    <w:lvl w:ilvl="0" w:tplc="417E01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77570"/>
    <w:rsid w:val="00280363"/>
    <w:rsid w:val="002A394A"/>
    <w:rsid w:val="002C49BE"/>
    <w:rsid w:val="00315CD9"/>
    <w:rsid w:val="00330B0F"/>
    <w:rsid w:val="00364E0B"/>
    <w:rsid w:val="00372CEB"/>
    <w:rsid w:val="00386737"/>
    <w:rsid w:val="0038799B"/>
    <w:rsid w:val="003B0D18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020B3"/>
    <w:rsid w:val="00522578"/>
    <w:rsid w:val="005A0B8F"/>
    <w:rsid w:val="005C14F1"/>
    <w:rsid w:val="005D1846"/>
    <w:rsid w:val="005F582C"/>
    <w:rsid w:val="00635FDE"/>
    <w:rsid w:val="00642211"/>
    <w:rsid w:val="006961F3"/>
    <w:rsid w:val="006B6938"/>
    <w:rsid w:val="006E5B36"/>
    <w:rsid w:val="007006E3"/>
    <w:rsid w:val="007111E8"/>
    <w:rsid w:val="00731B2A"/>
    <w:rsid w:val="00740441"/>
    <w:rsid w:val="00743F38"/>
    <w:rsid w:val="007767CD"/>
    <w:rsid w:val="00782A16"/>
    <w:rsid w:val="00787A78"/>
    <w:rsid w:val="007D5C5B"/>
    <w:rsid w:val="007E588D"/>
    <w:rsid w:val="0081000A"/>
    <w:rsid w:val="00812C56"/>
    <w:rsid w:val="0082174D"/>
    <w:rsid w:val="00841183"/>
    <w:rsid w:val="008436CA"/>
    <w:rsid w:val="00866964"/>
    <w:rsid w:val="00867FA4"/>
    <w:rsid w:val="00882ED7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BF2155"/>
    <w:rsid w:val="00C136B6"/>
    <w:rsid w:val="00C7780A"/>
    <w:rsid w:val="00CA1875"/>
    <w:rsid w:val="00CC7D90"/>
    <w:rsid w:val="00CD2F51"/>
    <w:rsid w:val="00CE6A1B"/>
    <w:rsid w:val="00D02BDF"/>
    <w:rsid w:val="00D03D0C"/>
    <w:rsid w:val="00D11982"/>
    <w:rsid w:val="00D14F06"/>
    <w:rsid w:val="00D22997"/>
    <w:rsid w:val="00D32157"/>
    <w:rsid w:val="00D42C93"/>
    <w:rsid w:val="00D52DE8"/>
    <w:rsid w:val="00DA3D8C"/>
    <w:rsid w:val="00DA79A3"/>
    <w:rsid w:val="00DC53BB"/>
    <w:rsid w:val="00E15847"/>
    <w:rsid w:val="00E43190"/>
    <w:rsid w:val="00E56048"/>
    <w:rsid w:val="00E57A5B"/>
    <w:rsid w:val="00E8227B"/>
    <w:rsid w:val="00E866E0"/>
    <w:rsid w:val="00EB54A3"/>
    <w:rsid w:val="00EC0E9B"/>
    <w:rsid w:val="00EC3C11"/>
    <w:rsid w:val="00EC6599"/>
    <w:rsid w:val="00EE1A39"/>
    <w:rsid w:val="00EE3126"/>
    <w:rsid w:val="00EF4E93"/>
    <w:rsid w:val="00F1346E"/>
    <w:rsid w:val="00F22932"/>
    <w:rsid w:val="00F32A0B"/>
    <w:rsid w:val="00F525B9"/>
    <w:rsid w:val="00F64017"/>
    <w:rsid w:val="00F66167"/>
    <w:rsid w:val="00F93EE0"/>
    <w:rsid w:val="00FA7E02"/>
    <w:rsid w:val="00FB1621"/>
    <w:rsid w:val="00FF4CCD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17808EF9-2C5E-41AF-B30B-5D384405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35FDE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635FDE"/>
    <w:rPr>
      <w:rFonts w:ascii="Segoe UI" w:hAnsi="Segoe UI" w:cs="Segoe UI"/>
      <w:sz w:val="18"/>
      <w:szCs w:val="18"/>
    </w:rPr>
  </w:style>
  <w:style w:type="character" w:styleId="af9">
    <w:name w:val="annotation reference"/>
    <w:basedOn w:val="a0"/>
    <w:semiHidden/>
    <w:unhideWhenUsed/>
    <w:rsid w:val="00C136B6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C136B6"/>
  </w:style>
  <w:style w:type="character" w:customStyle="1" w:styleId="afb">
    <w:name w:val="Текст примечания Знак"/>
    <w:basedOn w:val="a0"/>
    <w:link w:val="afa"/>
    <w:semiHidden/>
    <w:rsid w:val="00C136B6"/>
  </w:style>
  <w:style w:type="paragraph" w:styleId="afc">
    <w:name w:val="annotation subject"/>
    <w:basedOn w:val="afa"/>
    <w:next w:val="afa"/>
    <w:link w:val="afd"/>
    <w:semiHidden/>
    <w:unhideWhenUsed/>
    <w:rsid w:val="00C136B6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C136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Ертаева Меруерт Ерланқызы</cp:lastModifiedBy>
  <cp:revision>16</cp:revision>
  <dcterms:created xsi:type="dcterms:W3CDTF">2025-11-18T11:07:00Z</dcterms:created>
  <dcterms:modified xsi:type="dcterms:W3CDTF">2025-11-26T10:42:00Z</dcterms:modified>
</cp:coreProperties>
</file>